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E" w:rsidRPr="00ED4B3F" w:rsidRDefault="00ED4B3F" w:rsidP="00ED4B3F">
      <w:pPr>
        <w:jc w:val="center"/>
        <w:rPr>
          <w:rFonts w:ascii="黑体" w:eastAsia="黑体" w:hAnsi="黑体"/>
          <w:b/>
          <w:sz w:val="30"/>
          <w:szCs w:val="30"/>
        </w:rPr>
      </w:pPr>
      <w:r w:rsidRPr="00ED4B3F">
        <w:rPr>
          <w:rStyle w:val="NormalCharacter"/>
          <w:rFonts w:ascii="黑体" w:eastAsia="黑体" w:hAnsi="黑体"/>
          <w:b/>
          <w:sz w:val="30"/>
          <w:szCs w:val="30"/>
        </w:rPr>
        <w:t>游武进博物馆</w:t>
      </w:r>
    </w:p>
    <w:p w:rsidR="00ED4B3F" w:rsidRDefault="00ED4B3F" w:rsidP="00ED4B3F">
      <w:pPr>
        <w:spacing w:line="400" w:lineRule="exact"/>
        <w:ind w:firstLineChars="200" w:firstLine="480"/>
        <w:jc w:val="center"/>
        <w:rPr>
          <w:rStyle w:val="NormalCharacter"/>
          <w:rFonts w:asciiTheme="minorEastAsia" w:eastAsiaTheme="minorEastAsia" w:hAnsiTheme="minorEastAsia" w:hint="eastAsia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sz w:val="24"/>
        </w:rPr>
        <w:t>李公朴小学五5班  钱菲菲</w:t>
      </w:r>
    </w:p>
    <w:p w:rsidR="0028376E" w:rsidRPr="00ED4B3F" w:rsidRDefault="00ED4B3F" w:rsidP="00ED4B3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D4B3F">
        <w:rPr>
          <w:rStyle w:val="NormalCharacter"/>
          <w:rFonts w:asciiTheme="minorEastAsia" w:eastAsiaTheme="minorEastAsia" w:hAnsiTheme="minorEastAsia"/>
          <w:sz w:val="24"/>
        </w:rPr>
        <w:t>今天下午，我到常州的武进博物馆参观。</w:t>
      </w:r>
    </w:p>
    <w:p w:rsidR="0028376E" w:rsidRPr="00ED4B3F" w:rsidRDefault="00ED4B3F" w:rsidP="00ED4B3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D4B3F">
        <w:rPr>
          <w:rStyle w:val="NormalCharacter"/>
          <w:rFonts w:asciiTheme="minorEastAsia" w:eastAsiaTheme="minorEastAsia" w:hAnsiTheme="minorEastAsia"/>
          <w:sz w:val="24"/>
        </w:rPr>
        <w:t>说到常州的武进博物馆，就得说说咱们的常州武进了。常州武进是一个有着悠久历史、灿烂文化的江南古邑，其史迹辉煌、风土衍沃山、山川灵秀、人文荟萃，早以名闻遐迩。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 xml:space="preserve"> </w:t>
      </w:r>
    </w:p>
    <w:p w:rsidR="0028376E" w:rsidRPr="00ED4B3F" w:rsidRDefault="00ED4B3F" w:rsidP="00ED4B3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D4B3F">
        <w:rPr>
          <w:rStyle w:val="NormalCharacter"/>
          <w:rFonts w:asciiTheme="minorEastAsia" w:eastAsiaTheme="minorEastAsia" w:hAnsiTheme="minorEastAsia"/>
          <w:sz w:val="24"/>
        </w:rPr>
        <w:t>武进博物馆坐落于常州市武进区武宜路的淹城春秋乐园内。武进博物馆里有四个区域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 xml:space="preserve"> 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，第一个区域是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“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史河流韵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”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，里面有着几十万年前的古菱齿象牙化石。新石器时代的玉器和石器。还有商周至明清的玉器、陶器、瓷器、青铜器、铁器和金银首饰等，里面我最喜欢的是金银首饰。每个头饰都有各式各样的花纹，镶嵌着许多真贵的珠宝，随便找一个都很漂亮。而且每个发簪放在头上的位置不同，大小也就不同，这些头饰和耳坠，都统称为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“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头面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”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。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 xml:space="preserve"> </w:t>
      </w:r>
    </w:p>
    <w:p w:rsidR="0028376E" w:rsidRPr="00ED4B3F" w:rsidRDefault="00ED4B3F" w:rsidP="00ED4B3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D4B3F">
        <w:rPr>
          <w:rStyle w:val="NormalCharacter"/>
          <w:rFonts w:asciiTheme="minorEastAsia" w:eastAsiaTheme="minorEastAsia" w:hAnsiTheme="minorEastAsia"/>
          <w:sz w:val="24"/>
        </w:rPr>
        <w:t>再往里走，就是春秋淹城展。里面有良渚文化玉器、春秋时期的原始青瓷器、明代纺织品。以及近现代书画家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们，合作做出来的作品：《双鹰图》，也是武进博物馆的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“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镇馆之宝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”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。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 xml:space="preserve"> 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>接着再往里走，就是我们的特产厅。里面有着关于抗日时期的物品以及相关人物的介绍。之后再走一段路就是临时展厅，里面有许许多多革命的先驱者。</w:t>
      </w:r>
      <w:r w:rsidRPr="00ED4B3F">
        <w:rPr>
          <w:rStyle w:val="NormalCharacter"/>
          <w:rFonts w:asciiTheme="minorEastAsia" w:eastAsiaTheme="minorEastAsia" w:hAnsiTheme="minorEastAsia"/>
          <w:sz w:val="24"/>
        </w:rPr>
        <w:t xml:space="preserve"> </w:t>
      </w:r>
    </w:p>
    <w:p w:rsidR="0028376E" w:rsidRPr="00ED4B3F" w:rsidRDefault="00ED4B3F" w:rsidP="00ED4B3F">
      <w:pPr>
        <w:spacing w:line="400" w:lineRule="exact"/>
        <w:ind w:firstLineChars="200" w:firstLine="480"/>
        <w:rPr>
          <w:rStyle w:val="NormalCharacter"/>
          <w:rFonts w:asciiTheme="minorEastAsia" w:eastAsiaTheme="minorEastAsia" w:hAnsiTheme="minorEastAsia"/>
          <w:sz w:val="24"/>
        </w:rPr>
      </w:pPr>
      <w:r w:rsidRPr="00ED4B3F">
        <w:rPr>
          <w:rStyle w:val="NormalCharacter"/>
          <w:rFonts w:asciiTheme="minorEastAsia" w:eastAsiaTheme="minorEastAsia" w:hAnsiTheme="minorEastAsia"/>
          <w:sz w:val="24"/>
        </w:rPr>
        <w:t>很快，一整个武进博物馆就参观完了。可我还流连忘返，真想再看一会。</w:t>
      </w:r>
    </w:p>
    <w:sectPr w:rsidR="0028376E" w:rsidRPr="00ED4B3F" w:rsidSect="0028376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8376E"/>
    <w:rsid w:val="0028376E"/>
    <w:rsid w:val="00E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76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8376E"/>
  </w:style>
  <w:style w:type="table" w:customStyle="1" w:styleId="TableNormal">
    <w:name w:val="TableNormal"/>
    <w:semiHidden/>
    <w:rsid w:val="0028376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2021-10-07T07:08:00Z</dcterms:created>
  <dcterms:modified xsi:type="dcterms:W3CDTF">2021-10-07T07:11:00Z</dcterms:modified>
</cp:coreProperties>
</file>